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3900" w:right="0" w:firstLine="0"/>
        <w:jc w:val="left"/>
      </w:pPr>
      <w:r>
        <w:rPr>
          <w:rStyle w:val="CharStyle3"/>
        </w:rPr>
        <w:t>Приложение к информационному письму.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center"/>
      </w:pPr>
      <w:r>
        <w:rPr>
          <w:rStyle w:val="CharStyle3"/>
          <w:b/>
          <w:bCs/>
        </w:rPr>
        <w:t>Реквизиты для заключения договоров с 27.10.2025 года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rStyle w:val="CharStyle3"/>
          <w:b/>
          <w:bCs/>
        </w:rPr>
        <w:t xml:space="preserve">Полное наименование: </w:t>
      </w:r>
      <w:r>
        <w:rPr>
          <w:rStyle w:val="CharStyle3"/>
        </w:rPr>
        <w:t>Федеральное бюджетное учреждение «Государственный региональный центр стандартизации, метрологии и испытаний в Алтайском крае и Республике Алтай»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rStyle w:val="CharStyle3"/>
          <w:b/>
          <w:bCs/>
        </w:rPr>
        <w:t xml:space="preserve">Сокращенное наименование: </w:t>
      </w:r>
      <w:r>
        <w:rPr>
          <w:rStyle w:val="CharStyle3"/>
        </w:rPr>
        <w:t>ФБУ «Алтайский ЦСМ»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rStyle w:val="CharStyle3"/>
          <w:b/>
          <w:bCs/>
        </w:rPr>
        <w:t xml:space="preserve">Юридический и почтовый адрес: </w:t>
      </w:r>
      <w:r>
        <w:rPr>
          <w:rStyle w:val="CharStyle3"/>
        </w:rPr>
        <w:t>656010, Алтайский край, г. Барнаул, ул. Петра Сухова, 4А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left"/>
      </w:pPr>
      <w:r>
        <w:rPr>
          <w:rStyle w:val="CharStyle3"/>
          <w:b/>
          <w:bCs/>
        </w:rPr>
        <w:t xml:space="preserve">ИНН </w:t>
      </w:r>
      <w:r>
        <w:rPr>
          <w:rStyle w:val="CharStyle3"/>
        </w:rPr>
        <w:t>2224002819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left"/>
      </w:pPr>
      <w:r>
        <w:rPr>
          <w:rStyle w:val="CharStyle3"/>
          <w:b/>
          <w:bCs/>
        </w:rPr>
        <w:t xml:space="preserve">КПП </w:t>
      </w:r>
      <w:r>
        <w:rPr>
          <w:rStyle w:val="CharStyle3"/>
        </w:rPr>
        <w:t>222401001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  <w:b/>
          <w:bCs/>
        </w:rPr>
        <w:t xml:space="preserve">Наименование Банка получателя средств: </w:t>
      </w:r>
      <w:r>
        <w:rPr>
          <w:rStyle w:val="CharStyle3"/>
        </w:rPr>
        <w:t>ОКЦ № 2 СибГУ Банка России // УФК по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rStyle w:val="CharStyle3"/>
        </w:rPr>
        <w:t>Алтайскому краю г. Барнаул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rStyle w:val="CharStyle3"/>
          <w:b/>
          <w:bCs/>
        </w:rPr>
        <w:t xml:space="preserve">БИК Банка получателя средств (БИК ТОФК): </w:t>
      </w:r>
      <w:r>
        <w:rPr>
          <w:rStyle w:val="CharStyle3"/>
        </w:rPr>
        <w:t>010173001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rStyle w:val="CharStyle3"/>
          <w:b/>
          <w:bCs/>
        </w:rPr>
        <w:t xml:space="preserve">Номер счета банка получателя (ЕКС): </w:t>
      </w:r>
      <w:r>
        <w:rPr>
          <w:rStyle w:val="CharStyle3"/>
        </w:rPr>
        <w:t>40102810045370000009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rStyle w:val="CharStyle3"/>
          <w:b/>
          <w:bCs/>
        </w:rPr>
        <w:t xml:space="preserve">Номер казначейского счета: </w:t>
      </w:r>
      <w:r>
        <w:rPr>
          <w:rStyle w:val="CharStyle3"/>
        </w:rPr>
        <w:t>03214643000000011700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rStyle w:val="CharStyle3"/>
          <w:b/>
          <w:bCs/>
        </w:rPr>
        <w:t xml:space="preserve">Номер лицевого счета: </w:t>
      </w:r>
      <w:r>
        <w:rPr>
          <w:rStyle w:val="CharStyle3"/>
          <w:lang w:val="en-US" w:eastAsia="en-US" w:bidi="en-US"/>
        </w:rPr>
        <w:t xml:space="preserve">20176X01020 </w:t>
      </w:r>
      <w:r>
        <w:rPr>
          <w:rStyle w:val="CharStyle3"/>
        </w:rPr>
        <w:t>в УФК по Алтайскому краю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rStyle w:val="CharStyle3"/>
          <w:b/>
          <w:bCs/>
        </w:rPr>
        <w:t xml:space="preserve">Телефон: </w:t>
      </w:r>
      <w:r>
        <w:rPr>
          <w:rStyle w:val="CharStyle3"/>
        </w:rPr>
        <w:t>(8385-2) приемная 77-59-57, планово-экономический отдел 50-67-24, 50-67-25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660" w:line="240" w:lineRule="auto"/>
        <w:ind w:left="0" w:right="0" w:firstLine="0"/>
        <w:jc w:val="left"/>
      </w:pPr>
      <w:r>
        <w:rPr>
          <w:rStyle w:val="CharStyle3"/>
          <w:b/>
          <w:bCs/>
          <w:lang w:val="en-US" w:eastAsia="en-US" w:bidi="en-US"/>
        </w:rPr>
        <w:t xml:space="preserve">E-mail: </w:t>
      </w:r>
      <w:r>
        <w:rPr>
          <w:rStyle w:val="CharStyle3"/>
        </w:rPr>
        <w:t xml:space="preserve">приемная - </w:t>
      </w:r>
      <w:r>
        <w:fldChar w:fldCharType="begin"/>
      </w:r>
      <w:r>
        <w:rPr/>
        <w:instrText> HYPERLINK "mailto:root@altcsm.ru" </w:instrText>
      </w:r>
      <w:r>
        <w:fldChar w:fldCharType="separate"/>
      </w:r>
      <w:r>
        <w:rPr>
          <w:rStyle w:val="CharStyle3"/>
          <w:u w:val="single"/>
          <w:lang w:val="en-US" w:eastAsia="en-US" w:bidi="en-US"/>
        </w:rPr>
        <w:t>root@altcsm.ru</w:t>
      </w:r>
      <w:r>
        <w:fldChar w:fldCharType="end"/>
      </w:r>
      <w:r>
        <w:rPr>
          <w:rStyle w:val="CharStyle3"/>
          <w:lang w:val="en-US" w:eastAsia="en-US" w:bidi="en-US"/>
        </w:rPr>
        <w:t xml:space="preserve">, </w:t>
      </w:r>
      <w:r>
        <w:rPr>
          <w:rStyle w:val="CharStyle3"/>
        </w:rPr>
        <w:t xml:space="preserve">планово-экономический отдел - </w:t>
      </w:r>
      <w:r>
        <w:fldChar w:fldCharType="begin"/>
      </w:r>
      <w:r>
        <w:rPr/>
        <w:instrText> HYPERLINK "mailto:info@altcsm.ru" </w:instrText>
      </w:r>
      <w:r>
        <w:fldChar w:fldCharType="separate"/>
      </w:r>
      <w:r>
        <w:rPr>
          <w:rStyle w:val="CharStyle3"/>
          <w:lang w:val="en-US" w:eastAsia="en-US" w:bidi="en-US"/>
        </w:rPr>
        <w:t>info@altcsm.ru</w:t>
      </w:r>
      <w:r>
        <w:fldChar w:fldCharType="end"/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rStyle w:val="CharStyle3"/>
          <w:b/>
          <w:bCs/>
        </w:rPr>
        <w:t xml:space="preserve">Исполняющий обязанности директора </w:t>
      </w:r>
      <w:r>
        <w:rPr>
          <w:rStyle w:val="CharStyle3"/>
        </w:rPr>
        <w:t>Романов Евгений Владимирович, действующий на основании Устава и приказа Росстандарта 73-к от 11.02.2015</w:t>
      </w:r>
    </w:p>
    <w:sectPr>
      <w:footnotePr>
        <w:pos w:val="pageBottom"/>
        <w:numFmt w:val="decimal"/>
        <w:numRestart w:val="continuous"/>
      </w:footnotePr>
      <w:pgSz w:w="11900" w:h="16840"/>
      <w:pgMar w:top="1471" w:right="738" w:bottom="1471" w:left="1172" w:header="1043" w:footer="1043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customStyle="1" w:styleId="CharStyle3">
    <w:name w:val="Body text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styleId="Style2">
    <w:name w:val="Body text"/>
    <w:basedOn w:val="Normal"/>
    <w:link w:val="CharStyle3"/>
    <w:qFormat/>
    <w:pPr>
      <w:widowControl w:val="0"/>
      <w:shd w:val="clear" w:color="auto" w:fill="auto"/>
      <w:spacing w:after="26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