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480" w:lineRule="auto" w:before="75"/>
        <w:ind w:left="5267" w:hanging="5"/>
      </w:pPr>
      <w:r>
        <w:rPr>
          <w:color w:val="1A1C1C"/>
        </w:rPr>
        <w:t>И.о.директора</w:t>
      </w:r>
      <w:r>
        <w:rPr>
          <w:color w:val="1A1C1C"/>
          <w:spacing w:val="-2"/>
        </w:rPr>
        <w:t> </w:t>
      </w:r>
      <w:r>
        <w:rPr>
          <w:color w:val="1A1C1C"/>
        </w:rPr>
        <w:t>ФБУ</w:t>
      </w:r>
      <w:r>
        <w:rPr>
          <w:color w:val="1A1C1C"/>
          <w:spacing w:val="-18"/>
        </w:rPr>
        <w:t> </w:t>
      </w:r>
      <w:r>
        <w:rPr>
          <w:color w:val="1A1C1C"/>
        </w:rPr>
        <w:t>«Алтайский</w:t>
      </w:r>
      <w:r>
        <w:rPr>
          <w:color w:val="1A1C1C"/>
          <w:spacing w:val="-6"/>
        </w:rPr>
        <w:t> </w:t>
      </w:r>
      <w:r>
        <w:rPr>
          <w:color w:val="1A1C1C"/>
        </w:rPr>
        <w:t>ЦСМ» Е.В. Романову</w:t>
      </w:r>
    </w:p>
    <w:p>
      <w:pPr>
        <w:tabs>
          <w:tab w:pos="5272" w:val="left" w:leader="none"/>
        </w:tabs>
        <w:spacing w:before="283"/>
        <w:ind w:left="1090" w:right="0" w:firstLine="0"/>
        <w:jc w:val="left"/>
        <w:rPr>
          <w:sz w:val="27"/>
        </w:rPr>
      </w:pPr>
      <w:r>
        <w:rPr>
          <w:b/>
          <w:color w:val="1A1C1C"/>
          <w:position w:val="9"/>
          <w:sz w:val="22"/>
        </w:rPr>
        <w:t>На</w:t>
      </w:r>
      <w:r>
        <w:rPr>
          <w:b/>
          <w:color w:val="1A1C1C"/>
          <w:spacing w:val="-6"/>
          <w:position w:val="9"/>
          <w:sz w:val="22"/>
        </w:rPr>
        <w:t> </w:t>
      </w:r>
      <w:r>
        <w:rPr>
          <w:b/>
          <w:color w:val="1A1C1C"/>
          <w:position w:val="9"/>
          <w:sz w:val="22"/>
        </w:rPr>
        <w:t>бланке</w:t>
      </w:r>
      <w:r>
        <w:rPr>
          <w:b/>
          <w:color w:val="1A1C1C"/>
          <w:spacing w:val="11"/>
          <w:position w:val="9"/>
          <w:sz w:val="22"/>
        </w:rPr>
        <w:t> </w:t>
      </w:r>
      <w:r>
        <w:rPr>
          <w:b/>
          <w:color w:val="1A1C1C"/>
          <w:spacing w:val="-2"/>
          <w:position w:val="9"/>
          <w:sz w:val="22"/>
        </w:rPr>
        <w:t>организации</w:t>
      </w:r>
      <w:r>
        <w:rPr>
          <w:b/>
          <w:color w:val="1A1C1C"/>
          <w:position w:val="9"/>
          <w:sz w:val="22"/>
        </w:rPr>
        <w:tab/>
      </w:r>
      <w:r>
        <w:rPr>
          <w:color w:val="1A1C1C"/>
          <w:sz w:val="27"/>
        </w:rPr>
        <w:t>e-mail:</w:t>
      </w:r>
      <w:r>
        <w:rPr>
          <w:color w:val="1A1C1C"/>
          <w:spacing w:val="28"/>
          <w:sz w:val="27"/>
        </w:rPr>
        <w:t> </w:t>
      </w:r>
      <w:hyperlink r:id="rId5">
        <w:r>
          <w:rPr>
            <w:color w:val="1A1C1C"/>
            <w:spacing w:val="-2"/>
            <w:sz w:val="27"/>
          </w:rPr>
          <w:t>info@altcsm.ru</w:t>
        </w:r>
      </w:hyperlink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spacing w:before="146"/>
        <w:rPr>
          <w:sz w:val="27"/>
        </w:rPr>
      </w:pPr>
    </w:p>
    <w:p>
      <w:pPr>
        <w:pStyle w:val="BodyText"/>
        <w:ind w:right="13"/>
        <w:jc w:val="center"/>
      </w:pPr>
      <w:r>
        <w:rPr>
          <w:color w:val="1A1C1C"/>
          <w:spacing w:val="-2"/>
        </w:rPr>
        <w:t>Заявление</w:t>
      </w:r>
    </w:p>
    <w:p>
      <w:pPr>
        <w:pStyle w:val="BodyText"/>
        <w:spacing w:before="14"/>
      </w:pPr>
    </w:p>
    <w:p>
      <w:pPr>
        <w:pStyle w:val="BodyText"/>
        <w:spacing w:line="242" w:lineRule="auto" w:before="1"/>
        <w:ind w:left="104" w:right="101" w:firstLine="697"/>
        <w:jc w:val="both"/>
        <w:rPr>
          <w:i/>
          <w:sz w:val="27"/>
        </w:rPr>
      </w:pPr>
      <w:r>
        <w:rPr>
          <w:color w:val="1A1C1C"/>
        </w:rPr>
        <w:t>В соответствии с приказом Министерства промышленности и торговли Российской Федерации от 13.01.2022 г. № 37 «О внесении изменений в Порядок создания и ведения Федерального информационного фонда по обеспечению единства измерений, передачи сведений в него и внесения изменений в данные сведения, предоставления содержащихся в нем документов и сведений, утвержденного приказом Министерства промышленности и торговли российской Федерации от 28 августа 2020 г. № 2906» просим Вас передавать сведения о поверках в ФГИС «АРШИН» принимаемых от </w:t>
      </w:r>
      <w:r>
        <w:rPr>
          <w:i/>
          <w:color w:val="1A1C1C"/>
          <w:sz w:val="27"/>
          <w:u w:val="thick" w:color="1A1C1C"/>
        </w:rPr>
        <w:t>(наименование организации)</w:t>
      </w:r>
      <w:r>
        <w:rPr>
          <w:i/>
          <w:color w:val="1A1C1C"/>
          <w:sz w:val="27"/>
          <w:u w:val="none"/>
        </w:rPr>
        <w:t> </w:t>
      </w:r>
      <w:r>
        <w:rPr>
          <w:color w:val="1A1C1C"/>
          <w:u w:val="none"/>
        </w:rPr>
        <w:t>и поверенных Вашей организацией с указанием владельца - </w:t>
      </w:r>
      <w:r>
        <w:rPr>
          <w:i/>
          <w:color w:val="1A1C1C"/>
          <w:sz w:val="27"/>
          <w:u w:val="thick" w:color="1A1C1C"/>
        </w:rPr>
        <w:t>(наименование</w:t>
      </w:r>
      <w:r>
        <w:rPr>
          <w:i/>
          <w:color w:val="1A1C1C"/>
          <w:sz w:val="27"/>
          <w:u w:val="none"/>
        </w:rPr>
        <w:t> </w:t>
      </w:r>
      <w:r>
        <w:rPr>
          <w:i/>
          <w:color w:val="1A1C1C"/>
          <w:spacing w:val="-2"/>
          <w:sz w:val="27"/>
          <w:u w:val="thick" w:color="1A1C1C"/>
        </w:rPr>
        <w:t>организации).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40"/>
        <w:rPr>
          <w:i/>
        </w:rPr>
      </w:pPr>
    </w:p>
    <w:p>
      <w:pPr>
        <w:tabs>
          <w:tab w:pos="4403" w:val="left" w:leader="none"/>
          <w:tab w:pos="6720" w:val="left" w:leader="none"/>
        </w:tabs>
        <w:spacing w:before="0"/>
        <w:ind w:left="885" w:right="0" w:firstLine="0"/>
        <w:jc w:val="left"/>
        <w:rPr>
          <w:sz w:val="23"/>
        </w:rPr>
      </w:pPr>
      <w:r>
        <w:rPr>
          <w:color w:val="1A1C1C"/>
          <w:spacing w:val="-2"/>
          <w:w w:val="105"/>
          <w:sz w:val="23"/>
        </w:rPr>
        <w:t>Должность</w:t>
      </w:r>
      <w:r>
        <w:rPr>
          <w:color w:val="1A1C1C"/>
          <w:sz w:val="23"/>
        </w:rPr>
        <w:tab/>
      </w:r>
      <w:r>
        <w:rPr>
          <w:color w:val="1A1C1C"/>
          <w:spacing w:val="-2"/>
          <w:w w:val="105"/>
          <w:sz w:val="23"/>
        </w:rPr>
        <w:t>Подпись*</w:t>
      </w:r>
      <w:r>
        <w:rPr>
          <w:color w:val="1A1C1C"/>
          <w:sz w:val="23"/>
        </w:rPr>
        <w:tab/>
      </w:r>
      <w:r>
        <w:rPr>
          <w:color w:val="1A1C1C"/>
          <w:w w:val="105"/>
          <w:sz w:val="23"/>
        </w:rPr>
        <w:t>Инициалы,</w:t>
      </w:r>
      <w:r>
        <w:rPr>
          <w:color w:val="1A1C1C"/>
          <w:spacing w:val="2"/>
          <w:w w:val="105"/>
          <w:sz w:val="23"/>
        </w:rPr>
        <w:t> </w:t>
      </w:r>
      <w:r>
        <w:rPr>
          <w:color w:val="1A1C1C"/>
          <w:spacing w:val="-2"/>
          <w:w w:val="105"/>
          <w:sz w:val="23"/>
        </w:rPr>
        <w:t>фамилия</w:t>
      </w: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spacing w:before="133"/>
        <w:rPr>
          <w:sz w:val="23"/>
        </w:rPr>
      </w:pPr>
    </w:p>
    <w:p>
      <w:pPr>
        <w:spacing w:line="256" w:lineRule="auto" w:before="0"/>
        <w:ind w:left="857" w:right="119" w:firstLine="55"/>
        <w:jc w:val="left"/>
        <w:rPr>
          <w:i/>
          <w:sz w:val="23"/>
        </w:rPr>
      </w:pPr>
      <w:r>
        <w:rPr>
          <w:i/>
          <w:color w:val="1A1C1C"/>
          <w:w w:val="105"/>
          <w:sz w:val="23"/>
        </w:rPr>
        <w:t>заявление</w:t>
      </w:r>
      <w:r>
        <w:rPr>
          <w:i/>
          <w:color w:val="1A1C1C"/>
          <w:spacing w:val="18"/>
          <w:w w:val="105"/>
          <w:sz w:val="23"/>
        </w:rPr>
        <w:t> </w:t>
      </w:r>
      <w:r>
        <w:rPr>
          <w:i/>
          <w:color w:val="1A1C1C"/>
          <w:w w:val="105"/>
          <w:sz w:val="23"/>
        </w:rPr>
        <w:t>подписывается</w:t>
      </w:r>
      <w:r>
        <w:rPr>
          <w:i/>
          <w:color w:val="1A1C1C"/>
          <w:spacing w:val="23"/>
          <w:w w:val="105"/>
          <w:sz w:val="23"/>
        </w:rPr>
        <w:t> </w:t>
      </w:r>
      <w:r>
        <w:rPr>
          <w:i/>
          <w:color w:val="1A1C1C"/>
          <w:w w:val="105"/>
          <w:sz w:val="23"/>
        </w:rPr>
        <w:t>руководителем</w:t>
      </w:r>
      <w:r>
        <w:rPr>
          <w:i/>
          <w:color w:val="1A1C1C"/>
          <w:spacing w:val="28"/>
          <w:w w:val="105"/>
          <w:sz w:val="23"/>
        </w:rPr>
        <w:t> </w:t>
      </w:r>
      <w:r>
        <w:rPr>
          <w:i/>
          <w:color w:val="1A1C1C"/>
          <w:w w:val="105"/>
          <w:sz w:val="23"/>
        </w:rPr>
        <w:t>юридического</w:t>
      </w:r>
      <w:r>
        <w:rPr>
          <w:i/>
          <w:color w:val="1A1C1C"/>
          <w:spacing w:val="16"/>
          <w:w w:val="105"/>
          <w:sz w:val="23"/>
        </w:rPr>
        <w:t> </w:t>
      </w:r>
      <w:r>
        <w:rPr>
          <w:i/>
          <w:color w:val="1A1C1C"/>
          <w:w w:val="105"/>
          <w:sz w:val="23"/>
        </w:rPr>
        <w:t>лица,</w:t>
      </w:r>
      <w:r>
        <w:rPr>
          <w:i/>
          <w:color w:val="707070"/>
          <w:w w:val="105"/>
          <w:sz w:val="23"/>
        </w:rPr>
        <w:t>·</w:t>
      </w:r>
      <w:r>
        <w:rPr>
          <w:i/>
          <w:color w:val="707070"/>
          <w:spacing w:val="-16"/>
          <w:w w:val="105"/>
          <w:sz w:val="23"/>
        </w:rPr>
        <w:t> </w:t>
      </w:r>
      <w:r>
        <w:rPr>
          <w:i/>
          <w:color w:val="1A1C1C"/>
          <w:w w:val="105"/>
          <w:sz w:val="23"/>
        </w:rPr>
        <w:t>лицом</w:t>
      </w:r>
      <w:r>
        <w:rPr>
          <w:i/>
          <w:color w:val="1A1C1C"/>
          <w:spacing w:val="12"/>
          <w:w w:val="105"/>
          <w:sz w:val="23"/>
        </w:rPr>
        <w:t> </w:t>
      </w:r>
      <w:r>
        <w:rPr>
          <w:i/>
          <w:color w:val="1A1C1C"/>
          <w:w w:val="105"/>
          <w:sz w:val="23"/>
        </w:rPr>
        <w:t>его</w:t>
      </w:r>
      <w:r>
        <w:rPr>
          <w:i/>
          <w:color w:val="1A1C1C"/>
          <w:spacing w:val="7"/>
          <w:w w:val="105"/>
          <w:sz w:val="23"/>
        </w:rPr>
        <w:t> </w:t>
      </w:r>
      <w:r>
        <w:rPr>
          <w:i/>
          <w:color w:val="1A1C1C"/>
          <w:w w:val="105"/>
          <w:sz w:val="23"/>
        </w:rPr>
        <w:t>замещающим,</w:t>
      </w:r>
      <w:r>
        <w:rPr>
          <w:i/>
          <w:color w:val="1A1C1C"/>
          <w:w w:val="105"/>
          <w:sz w:val="23"/>
        </w:rPr>
        <w:t> или индивидуальным</w:t>
      </w:r>
      <w:r>
        <w:rPr>
          <w:i/>
          <w:color w:val="1A1C1C"/>
          <w:spacing w:val="-13"/>
          <w:w w:val="105"/>
          <w:sz w:val="23"/>
        </w:rPr>
        <w:t> </w:t>
      </w:r>
      <w:r>
        <w:rPr>
          <w:i/>
          <w:color w:val="1A1C1C"/>
          <w:w w:val="105"/>
          <w:sz w:val="23"/>
        </w:rPr>
        <w:t>предпринимателем, являющимся</w:t>
      </w:r>
      <w:r>
        <w:rPr>
          <w:i/>
          <w:color w:val="1A1C1C"/>
          <w:spacing w:val="33"/>
          <w:w w:val="105"/>
          <w:sz w:val="23"/>
        </w:rPr>
        <w:t> </w:t>
      </w:r>
      <w:r>
        <w:rPr>
          <w:i/>
          <w:color w:val="1A1C1C"/>
          <w:w w:val="105"/>
          <w:sz w:val="23"/>
        </w:rPr>
        <w:t>владельцем средств измерений.</w:t>
      </w:r>
    </w:p>
    <w:sectPr>
      <w:type w:val="continuous"/>
      <w:pgSz w:w="11910" w:h="16840"/>
      <w:pgMar w:top="880" w:bottom="280" w:left="102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nfo@altcsm.ru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2025-08-14T08:09:04Z</dcterms:created>
  <dcterms:modified xsi:type="dcterms:W3CDTF">2025-08-14T08:09:04Z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2025-08-14T00:00:00Z</vt:filetime>
  </property>
  <property fmtid="{D5CDD505-2E9C-101B-9397-08002B2CF9AE}" pid="3" name="LastSaved">
    <vt:filetime>2025-08-14T00:00:00Z</vt:filetime>
  </property>
</Properties>
</file>