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B39A" w14:textId="77777777" w:rsidR="007246AA" w:rsidRPr="0059779F" w:rsidRDefault="007246AA" w:rsidP="007246AA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59779F">
        <w:rPr>
          <w:rFonts w:cs="Times New Roman"/>
          <w:szCs w:val="24"/>
        </w:rPr>
        <w:t>Федеральное агентство по техническому регулированию и метрологии</w:t>
      </w:r>
    </w:p>
    <w:p w14:paraId="63C00C76" w14:textId="77777777" w:rsidR="007246AA" w:rsidRPr="0059779F" w:rsidRDefault="007246AA" w:rsidP="007246AA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59779F">
        <w:rPr>
          <w:rFonts w:cs="Times New Roman"/>
          <w:szCs w:val="24"/>
        </w:rPr>
        <w:t>(Росстандарт)</w:t>
      </w:r>
    </w:p>
    <w:p w14:paraId="59AAEBD3" w14:textId="77777777" w:rsidR="007246AA" w:rsidRDefault="007246AA" w:rsidP="007246AA">
      <w:pPr>
        <w:spacing w:line="240" w:lineRule="auto"/>
        <w:ind w:firstLine="0"/>
        <w:jc w:val="center"/>
        <w:rPr>
          <w:rFonts w:cs="Times New Roman"/>
          <w:sz w:val="22"/>
        </w:rPr>
      </w:pPr>
    </w:p>
    <w:p w14:paraId="0D25D925" w14:textId="77777777" w:rsidR="007246AA" w:rsidRPr="0059779F" w:rsidRDefault="007246AA" w:rsidP="007246AA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59779F">
        <w:rPr>
          <w:rFonts w:cs="Times New Roman"/>
          <w:szCs w:val="24"/>
        </w:rPr>
        <w:t>ФЕДЕРАЛЬНОЕ БЮДЖЕТНОЕ УЧРЕЖДЕНИЕ «ГОСУДАРСТВЕННЫЙ РЕГИОНАЛЬНЫЙ ЦЕНТР СТАНДАРТИЗАЦИИ, МЕТРОЛОГИИ И ИСПЫТАНИЙ В АЛТАЙСКОМ КРАЕ И</w:t>
      </w:r>
      <w:r>
        <w:rPr>
          <w:rFonts w:cs="Times New Roman"/>
          <w:szCs w:val="24"/>
        </w:rPr>
        <w:t xml:space="preserve"> </w:t>
      </w:r>
      <w:r w:rsidRPr="0059779F">
        <w:rPr>
          <w:rFonts w:cs="Times New Roman"/>
          <w:szCs w:val="24"/>
        </w:rPr>
        <w:t>РЕСПУБЛИКЕ АЛТАЙ»</w:t>
      </w:r>
    </w:p>
    <w:p w14:paraId="00080B9B" w14:textId="77777777" w:rsidR="007246AA" w:rsidRPr="0059779F" w:rsidRDefault="007246AA" w:rsidP="007246AA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59779F">
        <w:rPr>
          <w:rFonts w:cs="Times New Roman"/>
          <w:szCs w:val="24"/>
        </w:rPr>
        <w:t>(ФБУ «Алтайский ЦСМ»)</w:t>
      </w:r>
    </w:p>
    <w:p w14:paraId="4FB1DE66" w14:textId="77777777" w:rsidR="007246AA" w:rsidRPr="00011068" w:rsidRDefault="00930E61" w:rsidP="007246AA">
      <w:pPr>
        <w:spacing w:line="240" w:lineRule="auto"/>
        <w:ind w:firstLine="0"/>
        <w:jc w:val="center"/>
        <w:rPr>
          <w:rFonts w:cs="Times New Roman"/>
          <w:sz w:val="22"/>
        </w:rPr>
      </w:pPr>
      <w:r>
        <w:rPr>
          <w:noProof/>
        </w:rPr>
        <w:pict w14:anchorId="7DDE435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05pt;margin-top:5.35pt;width:532.5pt;height:0;z-index:251660288" o:connectortype="straight"/>
        </w:pict>
      </w:r>
    </w:p>
    <w:p w14:paraId="75ADC585" w14:textId="77777777" w:rsidR="007246AA" w:rsidRPr="00555120" w:rsidRDefault="007246AA" w:rsidP="007246AA">
      <w:pPr>
        <w:jc w:val="center"/>
        <w:rPr>
          <w:b/>
          <w:sz w:val="16"/>
          <w:szCs w:val="16"/>
        </w:rPr>
      </w:pPr>
    </w:p>
    <w:p w14:paraId="267F7E52" w14:textId="77777777" w:rsidR="007246AA" w:rsidRPr="007246AA" w:rsidRDefault="007246AA" w:rsidP="007246AA">
      <w:pPr>
        <w:jc w:val="center"/>
        <w:rPr>
          <w:b/>
          <w:sz w:val="28"/>
          <w:szCs w:val="28"/>
        </w:rPr>
      </w:pPr>
      <w:r w:rsidRPr="007246AA">
        <w:rPr>
          <w:b/>
          <w:sz w:val="28"/>
          <w:szCs w:val="28"/>
        </w:rPr>
        <w:t>Резюме по итогам  «круглого стола»:</w:t>
      </w:r>
    </w:p>
    <w:p w14:paraId="041DE523" w14:textId="77777777" w:rsidR="007246AA" w:rsidRPr="007246AA" w:rsidRDefault="007246AA" w:rsidP="007246AA">
      <w:pPr>
        <w:spacing w:line="288" w:lineRule="auto"/>
        <w:jc w:val="center"/>
        <w:rPr>
          <w:b/>
          <w:sz w:val="28"/>
          <w:szCs w:val="28"/>
        </w:rPr>
      </w:pPr>
      <w:r w:rsidRPr="007246AA">
        <w:rPr>
          <w:b/>
          <w:sz w:val="28"/>
          <w:szCs w:val="28"/>
        </w:rPr>
        <w:t>«Проблемы метрологического обеспечения предприятий Алтайского края и Республики Алтай (поверка, калибровка, аттестация и испытания)», 13 октября 2023 г.</w:t>
      </w:r>
    </w:p>
    <w:p w14:paraId="09EC1EEC" w14:textId="77777777" w:rsidR="007246AA" w:rsidRDefault="007246AA" w:rsidP="007246AA">
      <w:pPr>
        <w:spacing w:line="288" w:lineRule="auto"/>
        <w:jc w:val="center"/>
        <w:rPr>
          <w:b/>
          <w:sz w:val="32"/>
          <w:szCs w:val="32"/>
        </w:rPr>
      </w:pPr>
    </w:p>
    <w:p w14:paraId="426B07D8" w14:textId="77777777" w:rsidR="007246AA" w:rsidRDefault="007246AA" w:rsidP="007246AA">
      <w:pPr>
        <w:spacing w:line="312" w:lineRule="auto"/>
        <w:rPr>
          <w:b/>
          <w:szCs w:val="24"/>
        </w:rPr>
      </w:pPr>
      <w:r w:rsidRPr="00647EFA">
        <w:rPr>
          <w:b/>
          <w:szCs w:val="24"/>
        </w:rPr>
        <w:t>Модераторы:</w:t>
      </w:r>
      <w:r>
        <w:rPr>
          <w:b/>
          <w:szCs w:val="24"/>
        </w:rPr>
        <w:t xml:space="preserve"> </w:t>
      </w:r>
    </w:p>
    <w:p w14:paraId="1F18C795" w14:textId="77777777" w:rsidR="007246AA" w:rsidRPr="004A209D" w:rsidRDefault="007246AA" w:rsidP="007246AA">
      <w:pPr>
        <w:pStyle w:val="a3"/>
        <w:numPr>
          <w:ilvl w:val="0"/>
          <w:numId w:val="3"/>
        </w:numPr>
        <w:spacing w:line="312" w:lineRule="auto"/>
        <w:rPr>
          <w:szCs w:val="24"/>
        </w:rPr>
      </w:pPr>
      <w:r w:rsidRPr="004A209D">
        <w:rPr>
          <w:szCs w:val="24"/>
        </w:rPr>
        <w:t>Стукалов Денис Сергеевич (начальник испытательного центра);</w:t>
      </w:r>
    </w:p>
    <w:p w14:paraId="14AD5801" w14:textId="77777777" w:rsidR="007246AA" w:rsidRPr="004A209D" w:rsidRDefault="007246AA" w:rsidP="007246AA">
      <w:pPr>
        <w:pStyle w:val="a3"/>
        <w:numPr>
          <w:ilvl w:val="0"/>
          <w:numId w:val="3"/>
        </w:numPr>
        <w:spacing w:line="312" w:lineRule="auto"/>
        <w:rPr>
          <w:szCs w:val="24"/>
        </w:rPr>
      </w:pPr>
      <w:r w:rsidRPr="004A209D">
        <w:rPr>
          <w:szCs w:val="24"/>
        </w:rPr>
        <w:t>Сорокин Сергей Евгеньевич (главный метролог).</w:t>
      </w:r>
    </w:p>
    <w:p w14:paraId="5915CCAB" w14:textId="77777777" w:rsidR="007246AA" w:rsidRDefault="007246AA" w:rsidP="007246AA">
      <w:pPr>
        <w:spacing w:line="288" w:lineRule="auto"/>
        <w:jc w:val="center"/>
        <w:rPr>
          <w:b/>
          <w:sz w:val="32"/>
          <w:szCs w:val="32"/>
        </w:rPr>
      </w:pPr>
    </w:p>
    <w:p w14:paraId="34599FB4" w14:textId="77777777" w:rsidR="008B3420" w:rsidRPr="008B3420" w:rsidRDefault="008B3420" w:rsidP="008B3420">
      <w:pPr>
        <w:spacing w:line="312" w:lineRule="auto"/>
        <w:rPr>
          <w:b/>
          <w:szCs w:val="24"/>
        </w:rPr>
      </w:pPr>
      <w:r w:rsidRPr="008B3420">
        <w:rPr>
          <w:b/>
          <w:szCs w:val="24"/>
        </w:rPr>
        <w:t>Доклады</w:t>
      </w:r>
      <w:r>
        <w:rPr>
          <w:b/>
          <w:szCs w:val="24"/>
        </w:rPr>
        <w:t>:</w:t>
      </w:r>
    </w:p>
    <w:p w14:paraId="6D507F39" w14:textId="77777777" w:rsidR="007246AA" w:rsidRDefault="008B3420" w:rsidP="008B3420">
      <w:pPr>
        <w:pStyle w:val="a3"/>
        <w:numPr>
          <w:ilvl w:val="0"/>
          <w:numId w:val="5"/>
        </w:numPr>
      </w:pPr>
      <w:r w:rsidRPr="00920289">
        <w:t xml:space="preserve"> </w:t>
      </w:r>
      <w:r w:rsidR="007246AA" w:rsidRPr="00920289">
        <w:t>«Профессионализм – основа</w:t>
      </w:r>
      <w:r w:rsidR="007246AA">
        <w:t xml:space="preserve"> </w:t>
      </w:r>
      <w:r w:rsidR="007246AA" w:rsidRPr="00920289">
        <w:t>успешной карьеры. Взаимодействие АСМС и ФБУ «ЦСМ в вопросах квалификации</w:t>
      </w:r>
      <w:r w:rsidR="007246AA">
        <w:t xml:space="preserve"> </w:t>
      </w:r>
      <w:r w:rsidR="007246AA" w:rsidRPr="00920289">
        <w:t>метрологов</w:t>
      </w:r>
      <w:r w:rsidR="007246AA">
        <w:t xml:space="preserve"> (спикер И.В.Якимова)</w:t>
      </w:r>
      <w:r w:rsidR="000F412D">
        <w:t>.</w:t>
      </w:r>
    </w:p>
    <w:p w14:paraId="442DAECF" w14:textId="77777777" w:rsidR="000F412D" w:rsidRDefault="00DF0725" w:rsidP="00DF0725">
      <w:pPr>
        <w:pStyle w:val="a3"/>
        <w:numPr>
          <w:ilvl w:val="0"/>
          <w:numId w:val="6"/>
        </w:numPr>
      </w:pPr>
      <w:r>
        <w:t>Обсуждение вопросов</w:t>
      </w:r>
      <w:r w:rsidR="000F412D">
        <w:t xml:space="preserve"> профессиональной п</w:t>
      </w:r>
      <w:r>
        <w:t>ереподготовки и а</w:t>
      </w:r>
      <w:r w:rsidR="000F412D">
        <w:t>ттестация поверителей.</w:t>
      </w:r>
    </w:p>
    <w:p w14:paraId="279813D7" w14:textId="77777777" w:rsidR="007246AA" w:rsidRDefault="007246AA" w:rsidP="008B3420">
      <w:pPr>
        <w:pStyle w:val="a3"/>
        <w:numPr>
          <w:ilvl w:val="0"/>
          <w:numId w:val="5"/>
        </w:numPr>
      </w:pPr>
      <w:r w:rsidRPr="008B3420">
        <w:rPr>
          <w:szCs w:val="24"/>
        </w:rPr>
        <w:t xml:space="preserve">Перспективы развития и достижения ФБУ «Алтайский ЦСМ» в области поверки, калибровки, аттестации и испытаний </w:t>
      </w:r>
      <w:r>
        <w:t>(спикер С.Е.Сорокин)</w:t>
      </w:r>
      <w:r w:rsidR="000F412D">
        <w:t>.</w:t>
      </w:r>
    </w:p>
    <w:p w14:paraId="103DF461" w14:textId="77777777" w:rsidR="000F412D" w:rsidRDefault="00DF0725" w:rsidP="00DF0725">
      <w:pPr>
        <w:pStyle w:val="a3"/>
        <w:numPr>
          <w:ilvl w:val="0"/>
          <w:numId w:val="6"/>
        </w:numPr>
      </w:pPr>
      <w:r>
        <w:t xml:space="preserve">Обсуждение итогов </w:t>
      </w:r>
      <w:r w:rsidR="000F412D">
        <w:t xml:space="preserve">расширение области </w:t>
      </w:r>
      <w:r>
        <w:t>аккредитации, переоформление лицензии на техническое обслуживание медицинских изделий, п</w:t>
      </w:r>
      <w:r w:rsidR="000F412D">
        <w:t xml:space="preserve">одтверждение области признания компетенции на соответствие требованиям Российской системы калибровки и требований ГОСТ </w:t>
      </w:r>
      <w:r w:rsidR="000F412D" w:rsidRPr="00DF0725">
        <w:t>ISO</w:t>
      </w:r>
      <w:r w:rsidR="000F412D" w:rsidRPr="000F412D">
        <w:t>/</w:t>
      </w:r>
      <w:r w:rsidR="000F412D" w:rsidRPr="00DF0725">
        <w:t>IEC</w:t>
      </w:r>
      <w:r>
        <w:t xml:space="preserve"> 17025-2019, проведение работ по субподряду и сокращение сроков поверки.</w:t>
      </w:r>
    </w:p>
    <w:p w14:paraId="33D4D57A" w14:textId="77777777" w:rsidR="007246AA" w:rsidRDefault="007246AA" w:rsidP="008B3420">
      <w:pPr>
        <w:pStyle w:val="a3"/>
        <w:numPr>
          <w:ilvl w:val="0"/>
          <w:numId w:val="5"/>
        </w:numPr>
      </w:pPr>
      <w:r w:rsidRPr="008B3420">
        <w:rPr>
          <w:szCs w:val="24"/>
        </w:rPr>
        <w:t xml:space="preserve">Обсуждение вопросов аккредитации в национальной системе аккредитации Российской Федерации </w:t>
      </w:r>
      <w:r>
        <w:t>(спикер И.В.Гончарова)</w:t>
      </w:r>
      <w:r w:rsidR="00BD1C4A">
        <w:t>.</w:t>
      </w:r>
    </w:p>
    <w:p w14:paraId="070E718E" w14:textId="77777777" w:rsidR="00BD1C4A" w:rsidRDefault="00F80D5E" w:rsidP="00BD1C4A">
      <w:pPr>
        <w:pStyle w:val="a3"/>
        <w:numPr>
          <w:ilvl w:val="0"/>
          <w:numId w:val="6"/>
        </w:numPr>
      </w:pPr>
      <w:r>
        <w:t>Обсуждение изменений</w:t>
      </w:r>
      <w:r w:rsidR="00BD1C4A">
        <w:t xml:space="preserve"> </w:t>
      </w:r>
      <w:r w:rsidR="00072ECA">
        <w:t xml:space="preserve">в </w:t>
      </w:r>
      <w:r w:rsidR="00072ECA" w:rsidRPr="008B3420">
        <w:rPr>
          <w:szCs w:val="24"/>
        </w:rPr>
        <w:t>национальной системе аккредитации Российской Федерации</w:t>
      </w:r>
      <w:r w:rsidR="00072ECA">
        <w:t xml:space="preserve"> вступивших в силу с сентября 2023г</w:t>
      </w:r>
      <w:r w:rsidR="00BD1C4A">
        <w:t>.</w:t>
      </w:r>
    </w:p>
    <w:p w14:paraId="50270BF5" w14:textId="77777777" w:rsidR="007246AA" w:rsidRDefault="007246AA" w:rsidP="008B3420">
      <w:pPr>
        <w:pStyle w:val="a3"/>
        <w:numPr>
          <w:ilvl w:val="0"/>
          <w:numId w:val="5"/>
        </w:numPr>
      </w:pPr>
      <w:r w:rsidRPr="008B3420">
        <w:rPr>
          <w:szCs w:val="24"/>
        </w:rPr>
        <w:t xml:space="preserve">Обсуждение рисков и поиск возможностей для взаимодействия с предприятиями и организациями Алтайского края и Республики Алтай </w:t>
      </w:r>
      <w:r>
        <w:t>(спикер С.Е.Сорокин)</w:t>
      </w:r>
      <w:r w:rsidR="00BD1C4A">
        <w:t>.</w:t>
      </w:r>
    </w:p>
    <w:p w14:paraId="050298C3" w14:textId="77777777" w:rsidR="00BD1C4A" w:rsidRDefault="00BD1C4A" w:rsidP="00BD1C4A">
      <w:pPr>
        <w:pStyle w:val="a3"/>
        <w:numPr>
          <w:ilvl w:val="0"/>
          <w:numId w:val="6"/>
        </w:numPr>
      </w:pPr>
      <w:r>
        <w:t xml:space="preserve">Обсуждение </w:t>
      </w:r>
      <w:r w:rsidRPr="00BD1C4A">
        <w:t>Приказ</w:t>
      </w:r>
      <w:r>
        <w:t>а</w:t>
      </w:r>
      <w:r w:rsidRPr="00BD1C4A">
        <w:t xml:space="preserve"> Министерства промышленности и торговли Российской Федерации от 30.06.2023 № 2408</w:t>
      </w:r>
      <w:r>
        <w:t xml:space="preserve"> </w:t>
      </w:r>
      <w:r w:rsidR="00F80D5E">
        <w:t>«</w:t>
      </w:r>
      <w:r w:rsidRPr="00BD1C4A">
        <w:t xml:space="preserve">Об утверждении индикатора </w:t>
      </w:r>
      <w:r w:rsidRPr="00BD1C4A">
        <w:lastRenderedPageBreak/>
        <w:t>риска нарушения обязательных требований по федеральному государственному метрологическому контролю (надзору)</w:t>
      </w:r>
      <w:r w:rsidR="00F80D5E">
        <w:t>»</w:t>
      </w:r>
      <w:r>
        <w:t>.</w:t>
      </w:r>
    </w:p>
    <w:p w14:paraId="4FAB33C0" w14:textId="77777777" w:rsidR="007246AA" w:rsidRDefault="007246AA" w:rsidP="008B3420">
      <w:pPr>
        <w:pStyle w:val="a3"/>
        <w:numPr>
          <w:ilvl w:val="0"/>
          <w:numId w:val="5"/>
        </w:numPr>
      </w:pPr>
      <w:r w:rsidRPr="008B3420">
        <w:rPr>
          <w:szCs w:val="24"/>
        </w:rPr>
        <w:t xml:space="preserve">Обсуждение вопросов качества оказываемых услуг (работ) </w:t>
      </w:r>
      <w:r>
        <w:t>(спикер С.Е.Сорокин)</w:t>
      </w:r>
      <w:r w:rsidR="00BD1C4A">
        <w:t>.</w:t>
      </w:r>
    </w:p>
    <w:p w14:paraId="75ED2E74" w14:textId="77777777" w:rsidR="00BD1C4A" w:rsidRDefault="00BD1C4A" w:rsidP="00BD1C4A">
      <w:pPr>
        <w:pStyle w:val="a3"/>
        <w:numPr>
          <w:ilvl w:val="0"/>
          <w:numId w:val="6"/>
        </w:numPr>
      </w:pPr>
      <w:r>
        <w:t>Обсуждения результатов добровольного анкетирования проводимого в ФБУ «Алтайский ЦСМ»</w:t>
      </w:r>
      <w:r w:rsidR="00F80D5E">
        <w:t>.</w:t>
      </w:r>
      <w:r>
        <w:t xml:space="preserve"> </w:t>
      </w:r>
    </w:p>
    <w:p w14:paraId="271C12F3" w14:textId="77777777" w:rsidR="007246AA" w:rsidRDefault="007246AA" w:rsidP="008B3420">
      <w:pPr>
        <w:pStyle w:val="a3"/>
        <w:numPr>
          <w:ilvl w:val="0"/>
          <w:numId w:val="5"/>
        </w:numPr>
        <w:rPr>
          <w:szCs w:val="24"/>
        </w:rPr>
      </w:pPr>
      <w:r w:rsidRPr="008B3420">
        <w:rPr>
          <w:szCs w:val="24"/>
        </w:rPr>
        <w:t>Актуальные проблемы организации метрологического обеспечения предприятий и организаций Алтайского края и Р</w:t>
      </w:r>
      <w:r w:rsidR="008B3420" w:rsidRPr="008B3420">
        <w:rPr>
          <w:szCs w:val="24"/>
        </w:rPr>
        <w:t>еспублики Алтай.</w:t>
      </w:r>
    </w:p>
    <w:p w14:paraId="7B0FC306" w14:textId="77777777" w:rsidR="000F412D" w:rsidRPr="000F412D" w:rsidRDefault="00072ECA" w:rsidP="00072ECA">
      <w:pPr>
        <w:rPr>
          <w:b/>
          <w:szCs w:val="24"/>
        </w:rPr>
      </w:pPr>
      <w:r w:rsidRPr="00072ECA">
        <w:rPr>
          <w:b/>
          <w:szCs w:val="24"/>
        </w:rPr>
        <w:t>Выступления участников</w:t>
      </w:r>
      <w:r>
        <w:rPr>
          <w:b/>
          <w:szCs w:val="24"/>
        </w:rPr>
        <w:t>, п</w:t>
      </w:r>
      <w:r w:rsidR="000F412D" w:rsidRPr="000F412D">
        <w:rPr>
          <w:b/>
          <w:szCs w:val="24"/>
        </w:rPr>
        <w:t>ред</w:t>
      </w:r>
      <w:r w:rsidR="00DB075D">
        <w:rPr>
          <w:b/>
          <w:szCs w:val="24"/>
        </w:rPr>
        <w:t>ложения,</w:t>
      </w:r>
      <w:r>
        <w:rPr>
          <w:b/>
          <w:szCs w:val="24"/>
        </w:rPr>
        <w:t xml:space="preserve"> комментарии</w:t>
      </w:r>
      <w:r w:rsidR="00DB075D">
        <w:rPr>
          <w:b/>
          <w:szCs w:val="24"/>
        </w:rPr>
        <w:t xml:space="preserve"> и вопросы</w:t>
      </w:r>
      <w:r w:rsidR="000F412D" w:rsidRPr="000F412D">
        <w:rPr>
          <w:b/>
          <w:szCs w:val="24"/>
        </w:rPr>
        <w:t>:</w:t>
      </w:r>
    </w:p>
    <w:p w14:paraId="26B9B9B6" w14:textId="77777777" w:rsidR="000F412D" w:rsidRDefault="00DB075D" w:rsidP="00F80D5E">
      <w:pPr>
        <w:pStyle w:val="a3"/>
        <w:numPr>
          <w:ilvl w:val="0"/>
          <w:numId w:val="6"/>
        </w:numPr>
      </w:pPr>
      <w:r>
        <w:t xml:space="preserve">предложение, </w:t>
      </w:r>
      <w:r w:rsidR="00F80D5E">
        <w:t>с</w:t>
      </w:r>
      <w:r>
        <w:t>ократить сроки</w:t>
      </w:r>
      <w:r w:rsidR="00F80D5E" w:rsidRPr="00F80D5E">
        <w:t xml:space="preserve"> поверки;</w:t>
      </w:r>
    </w:p>
    <w:p w14:paraId="3E1650C3" w14:textId="77777777" w:rsidR="00F80D5E" w:rsidRDefault="00DB075D" w:rsidP="00F80D5E">
      <w:pPr>
        <w:pStyle w:val="a3"/>
        <w:numPr>
          <w:ilvl w:val="0"/>
          <w:numId w:val="6"/>
        </w:numPr>
      </w:pPr>
      <w:r>
        <w:t>предложение, оптимизировать работу</w:t>
      </w:r>
      <w:r w:rsidR="00F80D5E">
        <w:t xml:space="preserve"> бюро приема;</w:t>
      </w:r>
    </w:p>
    <w:p w14:paraId="792513EA" w14:textId="77777777" w:rsidR="00F80D5E" w:rsidRDefault="00DB075D" w:rsidP="00F80D5E">
      <w:pPr>
        <w:pStyle w:val="a3"/>
        <w:numPr>
          <w:ilvl w:val="0"/>
          <w:numId w:val="6"/>
        </w:numPr>
      </w:pPr>
      <w:r>
        <w:t>предложение, пройти процедуру аккредитации</w:t>
      </w:r>
      <w:r w:rsidR="00F80D5E">
        <w:t xml:space="preserve"> на провайдера МСИ;</w:t>
      </w:r>
    </w:p>
    <w:p w14:paraId="1E79F85D" w14:textId="77777777" w:rsidR="00F80D5E" w:rsidRDefault="00DB075D" w:rsidP="00F80D5E">
      <w:pPr>
        <w:pStyle w:val="a3"/>
        <w:numPr>
          <w:ilvl w:val="0"/>
          <w:numId w:val="6"/>
        </w:numPr>
      </w:pPr>
      <w:r>
        <w:t xml:space="preserve">предложение, </w:t>
      </w:r>
      <w:r w:rsidR="00F80D5E">
        <w:t xml:space="preserve">выкладывать </w:t>
      </w:r>
      <w:r w:rsidR="00072ECA">
        <w:t xml:space="preserve">на сайте </w:t>
      </w:r>
      <w:r w:rsidR="00F80D5E">
        <w:t>графики поверки собственных СИ (ФБУ «Алтайский ЦСМ»)</w:t>
      </w:r>
      <w:r w:rsidR="00072ECA">
        <w:t>, оказывать помощь в составлении графиков поверки предприятий</w:t>
      </w:r>
      <w:r w:rsidR="00F018C2">
        <w:t xml:space="preserve"> на основании собственных графиков поверки</w:t>
      </w:r>
      <w:r w:rsidR="00F80D5E">
        <w:t>;</w:t>
      </w:r>
    </w:p>
    <w:p w14:paraId="4839C11B" w14:textId="77777777" w:rsidR="00DB075D" w:rsidRDefault="00DB075D" w:rsidP="00DB075D">
      <w:pPr>
        <w:pStyle w:val="a3"/>
        <w:numPr>
          <w:ilvl w:val="0"/>
          <w:numId w:val="6"/>
        </w:numPr>
      </w:pPr>
      <w:r>
        <w:t>предложение, предоставлять вместе с СИ сведения о поверке (распечатку из  ФИФ ОЕИ)</w:t>
      </w:r>
      <w:r w:rsidR="00F018C2">
        <w:t xml:space="preserve"> или предоставлять информацию о номере свидетельства о поверке (сведения о результатах поверки)</w:t>
      </w:r>
      <w:r>
        <w:t>;</w:t>
      </w:r>
    </w:p>
    <w:p w14:paraId="6AB200EC" w14:textId="77777777" w:rsidR="00F80D5E" w:rsidRDefault="00DB075D" w:rsidP="00F80D5E">
      <w:pPr>
        <w:pStyle w:val="a3"/>
        <w:numPr>
          <w:ilvl w:val="0"/>
          <w:numId w:val="6"/>
        </w:numPr>
      </w:pPr>
      <w:r>
        <w:t xml:space="preserve">вопрос, разъяснить </w:t>
      </w:r>
      <w:r w:rsidR="00072ECA">
        <w:t>порядок</w:t>
      </w:r>
      <w:r w:rsidR="00072ECA" w:rsidRPr="00072ECA">
        <w:t xml:space="preserve"> </w:t>
      </w:r>
      <w:r w:rsidR="00072ECA">
        <w:t>передачи сведений о Заказчике в Федеральный информационный фонд</w:t>
      </w:r>
      <w:r w:rsidR="00072ECA" w:rsidRPr="00072ECA">
        <w:t xml:space="preserve"> по обеспечению единства измерений</w:t>
      </w:r>
      <w:r w:rsidR="00F018C2">
        <w:t xml:space="preserve"> (ФИФ ОЕИ)</w:t>
      </w:r>
      <w:r w:rsidR="00072ECA" w:rsidRPr="00072ECA">
        <w:t xml:space="preserve"> и внесен</w:t>
      </w:r>
      <w:r>
        <w:t>ия изменений в данные сведения</w:t>
      </w:r>
      <w:r w:rsidR="00F80D5E">
        <w:t>;</w:t>
      </w:r>
    </w:p>
    <w:p w14:paraId="49DA4EF3" w14:textId="77777777" w:rsidR="00DB075D" w:rsidRDefault="00DB075D" w:rsidP="00F80D5E">
      <w:pPr>
        <w:pStyle w:val="a3"/>
        <w:numPr>
          <w:ilvl w:val="0"/>
          <w:numId w:val="6"/>
        </w:numPr>
      </w:pPr>
      <w:r>
        <w:t xml:space="preserve">вопрос, </w:t>
      </w:r>
      <w:r w:rsidR="00F018C2">
        <w:t>правила осуществления выездных работ</w:t>
      </w:r>
      <w:r>
        <w:t>;</w:t>
      </w:r>
    </w:p>
    <w:p w14:paraId="5713ABB9" w14:textId="77777777" w:rsidR="00DB075D" w:rsidRDefault="00DB075D" w:rsidP="00F80D5E">
      <w:pPr>
        <w:pStyle w:val="a3"/>
        <w:numPr>
          <w:ilvl w:val="0"/>
          <w:numId w:val="6"/>
        </w:numPr>
      </w:pPr>
      <w:r>
        <w:t>вопрос, что нужно для проведения субподрядных работ;</w:t>
      </w:r>
    </w:p>
    <w:p w14:paraId="28AFC42E" w14:textId="77777777" w:rsidR="00DB66D5" w:rsidRDefault="00C64B3A" w:rsidP="00F80D5E">
      <w:pPr>
        <w:pStyle w:val="a3"/>
        <w:numPr>
          <w:ilvl w:val="0"/>
          <w:numId w:val="6"/>
        </w:numPr>
      </w:pPr>
      <w:r>
        <w:t>просьба</w:t>
      </w:r>
      <w:r w:rsidR="00DB66D5">
        <w:t>, оказать помощь в разработке методики испытаний</w:t>
      </w:r>
      <w:r w:rsidR="00E46337">
        <w:t xml:space="preserve"> в части расчета неопределенности результата измерений</w:t>
      </w:r>
      <w:r w:rsidR="00DB66D5">
        <w:t>.</w:t>
      </w:r>
    </w:p>
    <w:p w14:paraId="7A05E8BB" w14:textId="77777777" w:rsidR="00F80D5E" w:rsidRPr="000F412D" w:rsidRDefault="00F80D5E" w:rsidP="000F412D">
      <w:pPr>
        <w:rPr>
          <w:szCs w:val="24"/>
        </w:rPr>
      </w:pPr>
    </w:p>
    <w:p w14:paraId="4FBE4DD6" w14:textId="03461F7E" w:rsidR="007246AA" w:rsidRPr="00DB66D5" w:rsidRDefault="00DB66D5" w:rsidP="007246AA">
      <w:pPr>
        <w:rPr>
          <w:szCs w:val="24"/>
        </w:rPr>
      </w:pPr>
      <w:r w:rsidRPr="00DB66D5">
        <w:rPr>
          <w:b/>
          <w:szCs w:val="24"/>
        </w:rPr>
        <w:t>Выводы</w:t>
      </w:r>
      <w:r>
        <w:rPr>
          <w:b/>
          <w:szCs w:val="24"/>
        </w:rPr>
        <w:t xml:space="preserve">: </w:t>
      </w:r>
      <w:r>
        <w:rPr>
          <w:szCs w:val="24"/>
        </w:rPr>
        <w:t>В</w:t>
      </w:r>
      <w:r w:rsidRPr="00DB66D5">
        <w:rPr>
          <w:szCs w:val="24"/>
        </w:rPr>
        <w:t xml:space="preserve">се поступившие предложения </w:t>
      </w:r>
      <w:r w:rsidR="002B1CEE">
        <w:rPr>
          <w:szCs w:val="24"/>
        </w:rPr>
        <w:t>будут рассмотрены на ближай</w:t>
      </w:r>
      <w:r w:rsidR="00930E61">
        <w:rPr>
          <w:szCs w:val="24"/>
        </w:rPr>
        <w:t>ш</w:t>
      </w:r>
      <w:r w:rsidR="002B1CEE">
        <w:rPr>
          <w:szCs w:val="24"/>
        </w:rPr>
        <w:t>ем техсовете</w:t>
      </w:r>
      <w:r>
        <w:rPr>
          <w:szCs w:val="24"/>
        </w:rPr>
        <w:t>.</w:t>
      </w:r>
      <w:r w:rsidRPr="00DB66D5">
        <w:rPr>
          <w:szCs w:val="24"/>
        </w:rPr>
        <w:t xml:space="preserve"> </w:t>
      </w:r>
      <w:r>
        <w:rPr>
          <w:szCs w:val="24"/>
        </w:rPr>
        <w:t>На все поступившие вопросы</w:t>
      </w:r>
      <w:r w:rsidR="00C64B3A">
        <w:rPr>
          <w:szCs w:val="24"/>
        </w:rPr>
        <w:t>,</w:t>
      </w:r>
      <w:r w:rsidRPr="00DB66D5">
        <w:rPr>
          <w:szCs w:val="24"/>
        </w:rPr>
        <w:t xml:space="preserve"> </w:t>
      </w:r>
      <w:r>
        <w:rPr>
          <w:szCs w:val="24"/>
        </w:rPr>
        <w:t xml:space="preserve">был дан развернутый </w:t>
      </w:r>
      <w:r w:rsidR="00C64B3A">
        <w:rPr>
          <w:szCs w:val="24"/>
        </w:rPr>
        <w:t xml:space="preserve">исчерпывающий </w:t>
      </w:r>
      <w:r>
        <w:rPr>
          <w:szCs w:val="24"/>
        </w:rPr>
        <w:t>ответ.</w:t>
      </w:r>
      <w:r w:rsidR="00C64B3A">
        <w:rPr>
          <w:szCs w:val="24"/>
        </w:rPr>
        <w:t xml:space="preserve"> </w:t>
      </w:r>
      <w:r w:rsidR="00E46337">
        <w:rPr>
          <w:szCs w:val="24"/>
        </w:rPr>
        <w:t xml:space="preserve">Главный метролог </w:t>
      </w:r>
      <w:r w:rsidR="00C64B3A">
        <w:rPr>
          <w:szCs w:val="24"/>
        </w:rPr>
        <w:t>Сорокин С.Е.</w:t>
      </w:r>
      <w:r w:rsidR="00930E61">
        <w:rPr>
          <w:szCs w:val="24"/>
        </w:rPr>
        <w:t xml:space="preserve"> </w:t>
      </w:r>
      <w:r w:rsidR="00C64B3A">
        <w:rPr>
          <w:szCs w:val="24"/>
        </w:rPr>
        <w:t xml:space="preserve">откликнулся на просьбу, </w:t>
      </w:r>
      <w:r w:rsidR="00C64B3A">
        <w:t>оказать помощь в разработке методики испытаний</w:t>
      </w:r>
      <w:r w:rsidR="00E46337">
        <w:t xml:space="preserve"> в части</w:t>
      </w:r>
      <w:r w:rsidR="00C64B3A">
        <w:rPr>
          <w:szCs w:val="24"/>
        </w:rPr>
        <w:t xml:space="preserve"> </w:t>
      </w:r>
      <w:r w:rsidR="00E46337">
        <w:rPr>
          <w:szCs w:val="24"/>
        </w:rPr>
        <w:t>расчета неопределенности результатов измерений.</w:t>
      </w:r>
    </w:p>
    <w:p w14:paraId="52BCE6FA" w14:textId="77777777" w:rsidR="0048628D" w:rsidRDefault="0048628D" w:rsidP="0048628D"/>
    <w:p w14:paraId="33F5F5AA" w14:textId="77777777" w:rsidR="007246AA" w:rsidRDefault="007246AA" w:rsidP="0048628D"/>
    <w:sectPr w:rsidR="007246AA" w:rsidSect="007246A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C89"/>
    <w:multiLevelType w:val="hybridMultilevel"/>
    <w:tmpl w:val="0DF84A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62441C"/>
    <w:multiLevelType w:val="hybridMultilevel"/>
    <w:tmpl w:val="4BF8CCE2"/>
    <w:lvl w:ilvl="0" w:tplc="34F63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7F22F2"/>
    <w:multiLevelType w:val="multilevel"/>
    <w:tmpl w:val="35FEC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653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C0451E2"/>
    <w:multiLevelType w:val="hybridMultilevel"/>
    <w:tmpl w:val="114857EC"/>
    <w:lvl w:ilvl="0" w:tplc="34F63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534A2"/>
    <w:multiLevelType w:val="hybridMultilevel"/>
    <w:tmpl w:val="C9E62F78"/>
    <w:lvl w:ilvl="0" w:tplc="34F63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6AA"/>
    <w:rsid w:val="000342CA"/>
    <w:rsid w:val="00072ECA"/>
    <w:rsid w:val="000F412D"/>
    <w:rsid w:val="00135618"/>
    <w:rsid w:val="002B1CEE"/>
    <w:rsid w:val="00421DF3"/>
    <w:rsid w:val="004774F1"/>
    <w:rsid w:val="0048628D"/>
    <w:rsid w:val="004D43F6"/>
    <w:rsid w:val="005A0615"/>
    <w:rsid w:val="007246AA"/>
    <w:rsid w:val="008B3420"/>
    <w:rsid w:val="00930E61"/>
    <w:rsid w:val="00AD5CB5"/>
    <w:rsid w:val="00BD1C4A"/>
    <w:rsid w:val="00C64B3A"/>
    <w:rsid w:val="00D96B6F"/>
    <w:rsid w:val="00DB075D"/>
    <w:rsid w:val="00DB66D5"/>
    <w:rsid w:val="00DF0725"/>
    <w:rsid w:val="00E46337"/>
    <w:rsid w:val="00F018C2"/>
    <w:rsid w:val="00F8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5BDCB26"/>
  <w15:docId w15:val="{7B28B06D-25BC-4B77-99FF-A8A29721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AA"/>
    <w:pPr>
      <w:spacing w:after="0" w:line="360" w:lineRule="auto"/>
      <w:ind w:firstLine="720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4F1"/>
    <w:pPr>
      <w:keepNext/>
      <w:keepLines/>
      <w:numPr>
        <w:numId w:val="2"/>
      </w:numPr>
      <w:spacing w:before="600"/>
      <w:outlineLvl w:val="0"/>
    </w:pPr>
    <w:rPr>
      <w:rFonts w:eastAsiaTheme="majorEastAsia" w:cstheme="majorBidi"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F1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qFormat/>
    <w:rsid w:val="000342CA"/>
    <w:pPr>
      <w:spacing w:after="200"/>
    </w:pPr>
    <w:rPr>
      <w:rFonts w:ascii="Times New Roman" w:hAnsi="Times New Roman"/>
      <w:b w:val="0"/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4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74F1"/>
    <w:rPr>
      <w:rFonts w:ascii="Times New Roman" w:eastAsiaTheme="majorEastAsia" w:hAnsi="Times New Roman" w:cstheme="majorBidi"/>
      <w:bCs/>
      <w:sz w:val="32"/>
      <w:szCs w:val="28"/>
    </w:rPr>
  </w:style>
  <w:style w:type="paragraph" w:styleId="a3">
    <w:name w:val="List Paragraph"/>
    <w:basedOn w:val="a"/>
    <w:uiPriority w:val="34"/>
    <w:qFormat/>
    <w:rsid w:val="007246AA"/>
    <w:pPr>
      <w:ind w:left="720"/>
      <w:contextualSpacing/>
    </w:pPr>
  </w:style>
  <w:style w:type="character" w:styleId="a4">
    <w:name w:val="Emphasis"/>
    <w:basedOn w:val="a0"/>
    <w:uiPriority w:val="20"/>
    <w:qFormat/>
    <w:rsid w:val="00BD1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</dc:creator>
  <cp:lastModifiedBy>ASM Victoria</cp:lastModifiedBy>
  <cp:revision>5</cp:revision>
  <dcterms:created xsi:type="dcterms:W3CDTF">2023-10-16T06:41:00Z</dcterms:created>
  <dcterms:modified xsi:type="dcterms:W3CDTF">2023-10-19T03:22:00Z</dcterms:modified>
</cp:coreProperties>
</file>